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729" w:type="dxa"/>
        <w:tblInd w:w="108" w:type="dxa"/>
        <w:tblLook w:val="0000"/>
      </w:tblPr>
      <w:tblGrid>
        <w:gridCol w:w="2729"/>
      </w:tblGrid>
      <w:tr w:rsidR="00AC094D" w:rsidTr="00AC094D">
        <w:trPr>
          <w:trHeight w:val="3118"/>
        </w:trPr>
        <w:tc>
          <w:tcPr>
            <w:tcW w:w="2729" w:type="dxa"/>
          </w:tcPr>
          <w:p w:rsidR="00AC094D" w:rsidRPr="00151B98" w:rsidRDefault="00AC094D" w:rsidP="00AC094D">
            <w:pPr>
              <w:spacing w:after="0" w:line="240" w:lineRule="auto"/>
              <w:ind w:left="-570" w:right="-285"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94D" w:rsidRPr="00151B98" w:rsidRDefault="00AC094D" w:rsidP="00AC094D">
            <w:pPr>
              <w:spacing w:after="0" w:line="240" w:lineRule="auto"/>
              <w:ind w:left="-570" w:right="-285"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94D" w:rsidRPr="00151B98" w:rsidRDefault="00AC094D" w:rsidP="00AC094D">
            <w:pPr>
              <w:spacing w:after="0" w:line="240" w:lineRule="auto"/>
              <w:ind w:left="-570" w:right="-285"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94D" w:rsidRPr="00151B98" w:rsidRDefault="00AC094D" w:rsidP="00AC094D">
            <w:pPr>
              <w:spacing w:after="0" w:line="240" w:lineRule="auto"/>
              <w:ind w:left="-570" w:right="-285"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094D" w:rsidRPr="00151B98" w:rsidRDefault="00AC094D" w:rsidP="00AC094D">
            <w:pPr>
              <w:spacing w:after="0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094D" w:rsidRDefault="00AC094D" w:rsidP="00AC094D">
      <w:pPr>
        <w:spacing w:after="0" w:line="240" w:lineRule="auto"/>
        <w:ind w:left="-570" w:right="-285" w:firstLine="555"/>
        <w:jc w:val="right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Утверждаю:</w:t>
      </w:r>
    </w:p>
    <w:p w:rsidR="00AC094D" w:rsidRDefault="00AC094D" w:rsidP="00AC094D">
      <w:pPr>
        <w:spacing w:after="0" w:line="240" w:lineRule="auto"/>
        <w:ind w:left="-570" w:right="-285" w:firstLine="555"/>
        <w:jc w:val="right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заведующая МКДОУ </w:t>
      </w:r>
    </w:p>
    <w:p w:rsidR="00AC094D" w:rsidRDefault="00AC094D" w:rsidP="00AC094D">
      <w:pPr>
        <w:spacing w:after="0" w:line="240" w:lineRule="auto"/>
        <w:ind w:left="-570" w:right="-285" w:firstLine="555"/>
        <w:jc w:val="right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детский сад «Светлячок» с. Карабула</w:t>
      </w:r>
    </w:p>
    <w:p w:rsidR="00AC094D" w:rsidRDefault="00AC094D" w:rsidP="00AC094D">
      <w:pPr>
        <w:spacing w:after="0" w:line="240" w:lineRule="auto"/>
        <w:ind w:left="-570" w:right="-285" w:firstLine="555"/>
        <w:jc w:val="right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Приложение № 1</w:t>
      </w:r>
    </w:p>
    <w:p w:rsidR="000572A4" w:rsidRDefault="00AC094D" w:rsidP="00AC094D">
      <w:pPr>
        <w:spacing w:after="0" w:line="240" w:lineRule="auto"/>
        <w:ind w:left="-570" w:right="-285" w:firstLine="555"/>
        <w:jc w:val="right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 Приказу 23 от 01.08.2024г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 w:type="textWrapping" w:clear="all"/>
      </w:r>
    </w:p>
    <w:p w:rsidR="000572A4" w:rsidRDefault="000572A4" w:rsidP="000572A4">
      <w:pPr>
        <w:spacing w:after="0" w:line="240" w:lineRule="auto"/>
        <w:ind w:left="-570" w:right="-285" w:firstLine="555"/>
        <w:jc w:val="center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572A4" w:rsidRDefault="000572A4" w:rsidP="000572A4">
      <w:pPr>
        <w:spacing w:after="0" w:line="240" w:lineRule="auto"/>
        <w:ind w:left="-570" w:right="-285" w:firstLine="555"/>
        <w:jc w:val="center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BC0A71" w:rsidRDefault="00BC0A71" w:rsidP="00BC0A71">
      <w:pPr>
        <w:ind w:left="-143" w:firstLine="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B98">
        <w:rPr>
          <w:rFonts w:ascii="Times New Roman" w:hAnsi="Times New Roman" w:cs="Times New Roman"/>
          <w:b/>
          <w:sz w:val="32"/>
          <w:szCs w:val="32"/>
        </w:rPr>
        <w:t>Корпоративная программа укрепления здоровья</w:t>
      </w:r>
    </w:p>
    <w:p w:rsidR="00BC0A71" w:rsidRPr="00151B98" w:rsidRDefault="00BC0A71" w:rsidP="00BC0A71">
      <w:pPr>
        <w:ind w:left="-143" w:firstLine="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B98">
        <w:rPr>
          <w:rFonts w:ascii="Times New Roman" w:hAnsi="Times New Roman" w:cs="Times New Roman"/>
          <w:b/>
          <w:sz w:val="32"/>
          <w:szCs w:val="32"/>
        </w:rPr>
        <w:t xml:space="preserve"> на рабочем месте</w:t>
      </w:r>
      <w:r>
        <w:rPr>
          <w:rFonts w:ascii="Times New Roman" w:hAnsi="Times New Roman" w:cs="Times New Roman"/>
          <w:b/>
          <w:sz w:val="32"/>
          <w:szCs w:val="32"/>
        </w:rPr>
        <w:t xml:space="preserve"> сотрудников </w:t>
      </w:r>
    </w:p>
    <w:p w:rsidR="00BC0A71" w:rsidRPr="00151B98" w:rsidRDefault="00BC0A71" w:rsidP="00BC0A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</w:t>
      </w:r>
      <w:r w:rsidR="00AC094D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AC094D">
        <w:rPr>
          <w:rFonts w:ascii="Times New Roman" w:hAnsi="Times New Roman" w:cs="Times New Roman"/>
          <w:b/>
          <w:sz w:val="32"/>
          <w:szCs w:val="32"/>
        </w:rPr>
        <w:t>детский сад «Светлячок» с. Карабула</w:t>
      </w:r>
    </w:p>
    <w:p w:rsidR="000572A4" w:rsidRDefault="000572A4" w:rsidP="000572A4">
      <w:pPr>
        <w:spacing w:after="0" w:line="240" w:lineRule="auto"/>
        <w:ind w:left="-570" w:right="-285" w:firstLine="555"/>
        <w:jc w:val="center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572A4" w:rsidRDefault="000572A4" w:rsidP="000572A4">
      <w:pPr>
        <w:spacing w:after="0" w:line="240" w:lineRule="auto"/>
        <w:ind w:left="-570" w:right="-285" w:firstLine="555"/>
        <w:jc w:val="center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572A4" w:rsidRDefault="000572A4" w:rsidP="000572A4">
      <w:pPr>
        <w:spacing w:after="0" w:line="240" w:lineRule="auto"/>
        <w:ind w:right="-285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A0295" w:rsidRDefault="003A0295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295" w:rsidRDefault="003A0295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A71" w:rsidRDefault="00BC0A71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A71" w:rsidRDefault="00BC0A71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A71" w:rsidRDefault="00BC0A71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295" w:rsidRDefault="003A0295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295" w:rsidRDefault="003A0295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295" w:rsidRDefault="00BC0A71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r w:rsidR="00AC094D">
        <w:rPr>
          <w:rFonts w:ascii="Times New Roman" w:eastAsia="Times New Roman" w:hAnsi="Times New Roman" w:cs="Times New Roman"/>
          <w:b/>
          <w:sz w:val="28"/>
          <w:szCs w:val="28"/>
        </w:rPr>
        <w:t>Карабула</w:t>
      </w:r>
    </w:p>
    <w:p w:rsidR="00AC094D" w:rsidRDefault="00AC094D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2B3CDC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C0A7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BC0A71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AC094D" w:rsidRDefault="00AC094D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4D" w:rsidRDefault="00AC094D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4D" w:rsidRDefault="00AC094D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4D" w:rsidRDefault="00AC094D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4D" w:rsidRDefault="00AC094D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4D" w:rsidRDefault="00AC094D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4D" w:rsidRPr="002B3CDC" w:rsidRDefault="00AC094D" w:rsidP="002B3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151B98" w:rsidP="00624263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2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151B98" w:rsidRDefault="00151B98" w:rsidP="00151B98">
      <w:pPr>
        <w:pStyle w:val="a9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6B3">
        <w:rPr>
          <w:rFonts w:ascii="Times New Roman" w:hAnsi="Times New Roman" w:cs="Times New Roman"/>
          <w:b/>
          <w:sz w:val="28"/>
          <w:szCs w:val="28"/>
        </w:rPr>
        <w:t>«Здоровье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работе</w:t>
      </w:r>
      <w:r w:rsidRPr="008A76B3">
        <w:rPr>
          <w:rFonts w:ascii="Times New Roman" w:hAnsi="Times New Roman" w:cs="Times New Roman"/>
          <w:b/>
          <w:sz w:val="28"/>
          <w:szCs w:val="28"/>
        </w:rPr>
        <w:t>»</w:t>
      </w:r>
    </w:p>
    <w:p w:rsidR="00151B98" w:rsidRPr="008A76B3" w:rsidRDefault="00151B98" w:rsidP="00151B98">
      <w:pPr>
        <w:pStyle w:val="a9"/>
        <w:spacing w:before="240"/>
        <w:jc w:val="center"/>
        <w:rPr>
          <w:rStyle w:val="2"/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804"/>
      </w:tblGrid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151B98" w:rsidP="00BC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Программа «Здоровье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работе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»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0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BC0A7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AC094D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BC0A7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BC0A71" w:rsidP="00AC0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AC09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AC094D">
              <w:rPr>
                <w:rFonts w:ascii="Times New Roman" w:hAnsi="Times New Roman" w:cs="Times New Roman"/>
                <w:sz w:val="28"/>
                <w:szCs w:val="28"/>
              </w:rPr>
              <w:t>детский сад «Светлячок» с. Карабула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151B98" w:rsidP="000F24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17F8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укрепление здоровья сотрудников образовательных организаций через комплекс управленческих решений, направленных на создание в образовательной организации необходимых условий, способствующих повышению приверженности работников образования здоровому образу жизни.</w:t>
            </w:r>
          </w:p>
          <w:p w:rsidR="00151B98" w:rsidRPr="00B65679" w:rsidRDefault="00151B98" w:rsidP="000F24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 xml:space="preserve">1. разработка перспективных и увеличение объема существующих оздоровительных мероприятий по укреплению здоровья и профилактике заболеваний работников </w:t>
            </w:r>
            <w:r>
              <w:rPr>
                <w:rFonts w:ascii="PT Astra Serif" w:hAnsi="PT Astra Serif"/>
                <w:sz w:val="28"/>
                <w:szCs w:val="28"/>
              </w:rPr>
              <w:t>учреждения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>2. укрепление, сохранение здоровья и сокращение сроков восстановления здоровья (сниженных функ</w:t>
            </w:r>
            <w:r>
              <w:rPr>
                <w:rFonts w:ascii="PT Astra Serif" w:hAnsi="PT Astra Serif"/>
                <w:sz w:val="28"/>
                <w:szCs w:val="28"/>
              </w:rPr>
              <w:t>циональных резервов) работников</w:t>
            </w:r>
            <w:r w:rsidRPr="001B35FE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>3. развитие и сохранение трудового потенциала работников</w:t>
            </w:r>
            <w:r w:rsidR="00BC0A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D2CF4">
              <w:rPr>
                <w:rFonts w:ascii="PT Astra Serif" w:hAnsi="PT Astra Serif"/>
                <w:sz w:val="28"/>
                <w:szCs w:val="28"/>
              </w:rPr>
              <w:t>образовательных организаций</w:t>
            </w:r>
            <w:r w:rsidRPr="001B35FE">
              <w:rPr>
                <w:rFonts w:ascii="PT Astra Serif" w:hAnsi="PT Astra Serif"/>
                <w:sz w:val="28"/>
                <w:szCs w:val="28"/>
              </w:rPr>
              <w:t xml:space="preserve">, реализация ими своих способностей, формирование и сохранение профессионального здоровья, профессионального долголетия; 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 xml:space="preserve">4. популяризация здорового образа жизни; 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>5. обеспечение межведомственного и многоуровневого подходов в вопросах повышения качества жизни, улучшения услов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ий труда </w:t>
            </w:r>
            <w:r w:rsidRPr="001B35FE">
              <w:rPr>
                <w:rFonts w:ascii="PT Astra Serif" w:hAnsi="PT Astra Serif"/>
                <w:sz w:val="28"/>
                <w:szCs w:val="28"/>
              </w:rPr>
              <w:t>работников</w:t>
            </w:r>
            <w:r w:rsidRPr="00AD2CF4">
              <w:rPr>
                <w:rFonts w:ascii="PT Astra Serif" w:hAnsi="PT Astra Serif"/>
                <w:sz w:val="28"/>
                <w:szCs w:val="28"/>
              </w:rPr>
              <w:t xml:space="preserve"> образовательных организаций</w:t>
            </w:r>
            <w:r w:rsidRPr="001B35FE">
              <w:rPr>
                <w:rFonts w:ascii="PT Astra Serif" w:hAnsi="PT Astra Serif"/>
                <w:sz w:val="28"/>
                <w:szCs w:val="28"/>
              </w:rPr>
              <w:t xml:space="preserve">, формирования здорового образа жизни. </w:t>
            </w:r>
          </w:p>
          <w:p w:rsidR="00151B98" w:rsidRPr="00B65679" w:rsidRDefault="00151B98" w:rsidP="00151B98">
            <w:pPr>
              <w:pStyle w:val="a7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98" w:rsidRPr="00B65679" w:rsidTr="000F24B9">
        <w:trPr>
          <w:trHeight w:val="4203"/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этап 20</w:t>
            </w:r>
            <w:r w:rsidR="00BC0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– подготовительный: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, разработка плана мероприятий.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этап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0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– практический: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и корректировка программы;</w:t>
            </w:r>
          </w:p>
          <w:p w:rsidR="00151B98" w:rsidRPr="00B65679" w:rsidRDefault="00151B98" w:rsidP="000F24B9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157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екущий и внутренний контроль за ходом выполнения программы.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этап 202</w:t>
            </w:r>
            <w:r w:rsidR="00BC0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– обобщающий:</w:t>
            </w:r>
          </w:p>
          <w:p w:rsidR="00151B98" w:rsidRPr="00B65679" w:rsidRDefault="00151B98" w:rsidP="000F24B9">
            <w:p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программных мероприятий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1B98" w:rsidRPr="00B65679" w:rsidRDefault="00151B98" w:rsidP="000F24B9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анализ достигнутых результатов;</w:t>
            </w:r>
          </w:p>
          <w:p w:rsidR="00151B98" w:rsidRPr="00B65679" w:rsidRDefault="00151B98" w:rsidP="000F24B9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определение направлений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дальнейше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й</w:t>
            </w:r>
            <w:r w:rsidR="00BC0A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реализации программы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постановка новых задач.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(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 укреплению здоровья работников</w:t>
            </w:r>
          </w:p>
        </w:tc>
        <w:tc>
          <w:tcPr>
            <w:tcW w:w="6804" w:type="dxa"/>
            <w:shd w:val="clear" w:color="auto" w:fill="FFFFFF"/>
          </w:tcPr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нализ ситуации: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- кадровый состав;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- временная нетрудоспособность;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результаты периодических медосмотров, анкетирования работников;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- распространенность факторов риска.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ероприятия по созданию условий для формирования и поддержания здорового образа жизни среди работающих: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создание условий, способствующих повышению физической активности;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  создание условий, способствующих сбалансированному питанию;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снижения производственного стресса и сохранения психического здоровья;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стимулирующих отказ/сокращение курения на рабочем месте и ограничение потребления алкоголя, стимулирующих снижение веса и др.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ероприятия по повышению информированности сотрудников по вопросам профилактики заболеваний и здорового образа жизни: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реализация информационно-просветительских и образовательных программ, индивидуальное консультирование и др.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едицинские мероприятия: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организация проведения предварительных и периодических медицинских осмотров;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- вакцинация работников.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(показатели) результата</w:t>
            </w:r>
          </w:p>
        </w:tc>
        <w:tc>
          <w:tcPr>
            <w:tcW w:w="6804" w:type="dxa"/>
          </w:tcPr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отказавшихся от табака и никотина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сбросивших вес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сотрудников, которые регулярно проходят </w:t>
            </w:r>
            <w:r w:rsidRPr="005F6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обследование репродуктивной системы, медицинские осмотры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которые регулярно проходят вакцинацию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регулярно употребляющих полезные продукты (фрукты, овощи, рыбу, кисломолочные продукты и пр.)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регулярно занимающихся фитнесом и/или спортом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сотрудников, которые первично вышли на инвалидность по причине сердечно-сосудистых заболеваний 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Сокращение пребывания на больничном</w:t>
            </w:r>
          </w:p>
        </w:tc>
      </w:tr>
      <w:tr w:rsidR="00151B98" w:rsidRPr="00B65679" w:rsidTr="000F24B9">
        <w:trPr>
          <w:trHeight w:val="1354"/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культуры здоровья у работников образовательных организаций, снижение уровня потребительского отношения к своему здоровью;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начительное и устойчивое сокращение числа травм, случаев инвалидности в результате основных неинфекционных заболеваний, травм и отравлений, уменьшение количества сотрудников, временно нетрудоспособных по болезни;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величение численности работников образовательных организаций, ведущих здоровый образ жизни, приобщение сотрудников образовательных организаций и членов их семей к общекорпоративным ценностям, установление корпоративных традиций.</w:t>
            </w:r>
          </w:p>
        </w:tc>
      </w:tr>
      <w:tr w:rsidR="00151B98" w:rsidRPr="00B65679" w:rsidTr="000F24B9">
        <w:trPr>
          <w:trHeight w:val="1343"/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B65679" w:rsidRDefault="00151B98" w:rsidP="000F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оценка состояния здоровья сотрудников.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издержек и выгод программы.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3. Оценка охвата сотрудников и удовлетворенности программой.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4. Подготовка отчетной документации.</w:t>
            </w:r>
          </w:p>
        </w:tc>
      </w:tr>
    </w:tbl>
    <w:p w:rsidR="00151B98" w:rsidRDefault="00151B98" w:rsidP="00151B98">
      <w:pPr>
        <w:pStyle w:val="a9"/>
        <w:tabs>
          <w:tab w:val="left" w:pos="935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151B98" w:rsidRDefault="00151B98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151B98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151B98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151B98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151B98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151B98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98" w:rsidRDefault="00151B98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2A4" w:rsidRPr="00814337" w:rsidRDefault="000572A4" w:rsidP="00057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3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572A4" w:rsidRPr="00AD7446" w:rsidRDefault="000572A4" w:rsidP="000572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</w:p>
    <w:p w:rsidR="000572A4" w:rsidRDefault="000572A4" w:rsidP="000572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:rsidR="000572A4" w:rsidRPr="00AD7446" w:rsidRDefault="000572A4" w:rsidP="000572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bCs/>
          <w:sz w:val="28"/>
          <w:szCs w:val="28"/>
        </w:rPr>
        <w:t>Задачи программы</w:t>
      </w:r>
    </w:p>
    <w:p w:rsidR="000572A4" w:rsidRDefault="000572A4" w:rsidP="000572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программы</w:t>
      </w:r>
    </w:p>
    <w:p w:rsidR="000572A4" w:rsidRDefault="000572A4" w:rsidP="000572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Ожидаемые результаты эффективности программы</w:t>
      </w:r>
    </w:p>
    <w:p w:rsidR="000572A4" w:rsidRPr="00AD7446" w:rsidRDefault="000572A4" w:rsidP="000572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0572A4" w:rsidRDefault="000572A4"/>
    <w:p w:rsidR="000572A4" w:rsidRDefault="000572A4"/>
    <w:p w:rsidR="000572A4" w:rsidRDefault="000572A4"/>
    <w:p w:rsidR="000572A4" w:rsidRDefault="000572A4"/>
    <w:p w:rsidR="000572A4" w:rsidRDefault="000572A4"/>
    <w:p w:rsidR="000572A4" w:rsidRDefault="000572A4"/>
    <w:p w:rsidR="000572A4" w:rsidRDefault="000572A4"/>
    <w:p w:rsidR="000572A4" w:rsidRDefault="000572A4"/>
    <w:p w:rsidR="000572A4" w:rsidRDefault="000572A4"/>
    <w:p w:rsidR="000572A4" w:rsidRDefault="000572A4"/>
    <w:p w:rsidR="00DD7102" w:rsidRDefault="00DD7102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95" w:rsidRDefault="003A0295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A4" w:rsidRPr="008658C6" w:rsidRDefault="000572A4" w:rsidP="000572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0572A4" w:rsidRPr="00A4075D" w:rsidRDefault="000572A4" w:rsidP="000572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7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0572A4" w:rsidRPr="00A4075D" w:rsidRDefault="000572A4" w:rsidP="000572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75D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0572A4" w:rsidRPr="008658C6" w:rsidRDefault="000572A4" w:rsidP="00057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0572A4" w:rsidRPr="008658C6" w:rsidRDefault="000572A4" w:rsidP="00057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данным исследователей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почти 60% болезней обусловлено семью ведущими факторами:</w:t>
      </w:r>
    </w:p>
    <w:p w:rsidR="000572A4" w:rsidRPr="008658C6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повышенное артериальное давление,</w:t>
      </w:r>
    </w:p>
    <w:p w:rsidR="000572A4" w:rsidRPr="008658C6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потребление табака,</w:t>
      </w:r>
    </w:p>
    <w:p w:rsidR="000572A4" w:rsidRPr="008658C6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чрезмерное употребление алкоголя,</w:t>
      </w:r>
    </w:p>
    <w:p w:rsidR="000572A4" w:rsidRPr="008658C6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повышенное содержание холестерина в крови,</w:t>
      </w:r>
    </w:p>
    <w:p w:rsidR="000572A4" w:rsidRPr="008658C6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избыточная масса тела,</w:t>
      </w:r>
    </w:p>
    <w:p w:rsidR="000572A4" w:rsidRPr="008658C6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низкий уровень потребления фруктов и овощей,</w:t>
      </w:r>
    </w:p>
    <w:p w:rsidR="000572A4" w:rsidRPr="000572A4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малоподвижный образ жизни.</w:t>
      </w:r>
    </w:p>
    <w:p w:rsidR="000572A4" w:rsidRPr="000572A4" w:rsidRDefault="000572A4" w:rsidP="000572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A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повышенное психоэмоциональное напряжение</w:t>
      </w:r>
      <w:r w:rsidR="00434D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572A4" w:rsidRPr="008658C6" w:rsidRDefault="000572A4" w:rsidP="00057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0572A4" w:rsidRDefault="000572A4" w:rsidP="00057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</w:t>
      </w:r>
      <w:r w:rsidR="00BC0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в рамках здоровьеформирующей программы, посредством создания здоровьесберегающей среды или территорий здорового образа жизни.</w:t>
      </w:r>
    </w:p>
    <w:p w:rsidR="000572A4" w:rsidRDefault="000572A4" w:rsidP="0005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AC">
        <w:rPr>
          <w:rFonts w:ascii="Times New Roman" w:hAnsi="Times New Roman" w:cs="Times New Roman"/>
          <w:sz w:val="28"/>
          <w:szCs w:val="28"/>
        </w:rPr>
        <w:t>Личная заи</w:t>
      </w:r>
      <w:r>
        <w:rPr>
          <w:rFonts w:ascii="Times New Roman" w:hAnsi="Times New Roman" w:cs="Times New Roman"/>
          <w:sz w:val="28"/>
          <w:szCs w:val="28"/>
        </w:rPr>
        <w:t>нтересованность сотрудников – ключевое</w:t>
      </w:r>
      <w:r w:rsidRPr="00821CAC">
        <w:rPr>
          <w:rFonts w:ascii="Times New Roman" w:hAnsi="Times New Roman" w:cs="Times New Roman"/>
          <w:sz w:val="28"/>
          <w:szCs w:val="28"/>
        </w:rPr>
        <w:t xml:space="preserve"> условие эффективного внедрения  корпоративн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1C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434D46" w:rsidRDefault="00434D46" w:rsidP="0005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D46" w:rsidRPr="008658C6" w:rsidRDefault="00434D46" w:rsidP="00434D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658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3A0295" w:rsidRDefault="003A0295" w:rsidP="00151B9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36BF9">
        <w:rPr>
          <w:rFonts w:ascii="PT Astra Serif" w:hAnsi="PT Astra Serif"/>
          <w:b/>
          <w:sz w:val="28"/>
          <w:szCs w:val="28"/>
        </w:rPr>
        <w:t xml:space="preserve">Основной целью внедрения корпоративной программы по охране и укреплению здоровья работников образовательных организаций </w:t>
      </w:r>
      <w:r>
        <w:rPr>
          <w:rFonts w:ascii="PT Astra Serif" w:hAnsi="PT Astra Serif"/>
          <w:sz w:val="28"/>
          <w:szCs w:val="28"/>
        </w:rPr>
        <w:t xml:space="preserve">- это </w:t>
      </w:r>
      <w:r w:rsidRPr="001B35FE">
        <w:rPr>
          <w:rFonts w:ascii="PT Astra Serif" w:hAnsi="PT Astra Serif"/>
          <w:sz w:val="28"/>
          <w:szCs w:val="28"/>
        </w:rPr>
        <w:t xml:space="preserve">сохранение и укрепление здоровья сотрудников </w:t>
      </w:r>
      <w:r>
        <w:rPr>
          <w:rFonts w:ascii="PT Astra Serif" w:hAnsi="PT Astra Serif"/>
          <w:sz w:val="28"/>
          <w:szCs w:val="28"/>
        </w:rPr>
        <w:t>образовательной  организации</w:t>
      </w:r>
      <w:r w:rsidRPr="001B35FE">
        <w:rPr>
          <w:rFonts w:ascii="PT Astra Serif" w:hAnsi="PT Astra Serif"/>
          <w:sz w:val="28"/>
          <w:szCs w:val="28"/>
        </w:rPr>
        <w:t xml:space="preserve"> через комплекс управленческих решений, направленных на создание в </w:t>
      </w:r>
      <w:r>
        <w:rPr>
          <w:rFonts w:ascii="PT Astra Serif" w:hAnsi="PT Astra Serif"/>
          <w:sz w:val="28"/>
          <w:szCs w:val="28"/>
        </w:rPr>
        <w:t>образовательной</w:t>
      </w:r>
      <w:r w:rsidRPr="001B35FE">
        <w:rPr>
          <w:rFonts w:ascii="PT Astra Serif" w:hAnsi="PT Astra Serif"/>
          <w:sz w:val="28"/>
          <w:szCs w:val="28"/>
        </w:rPr>
        <w:t xml:space="preserve"> организации необходимых условий, способствующих повышению приверженности работников</w:t>
      </w:r>
      <w:r>
        <w:rPr>
          <w:rFonts w:ascii="PT Astra Serif" w:hAnsi="PT Astra Serif"/>
          <w:sz w:val="28"/>
          <w:szCs w:val="28"/>
        </w:rPr>
        <w:t xml:space="preserve"> образования</w:t>
      </w:r>
      <w:r w:rsidRPr="001B35FE">
        <w:rPr>
          <w:rFonts w:ascii="PT Astra Serif" w:hAnsi="PT Astra Serif"/>
          <w:sz w:val="28"/>
          <w:szCs w:val="28"/>
        </w:rPr>
        <w:t xml:space="preserve"> здоровому образу жизни. </w:t>
      </w:r>
    </w:p>
    <w:p w:rsidR="00434D46" w:rsidRDefault="00434D46" w:rsidP="0005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D46" w:rsidRDefault="00434D46" w:rsidP="00434D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8658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434D46" w:rsidRPr="00061485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корпоративной программы по укреплению здоровья сотрудников организации являются:</w:t>
      </w:r>
    </w:p>
    <w:p w:rsidR="00434D46" w:rsidRPr="008658C6" w:rsidRDefault="00434D46" w:rsidP="00434D4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Формирование системы мотивации работников организации к здоровому образу жизни, включая здоровое питание и отказ от вредных привычек.</w:t>
      </w:r>
    </w:p>
    <w:p w:rsidR="00434D46" w:rsidRPr="008658C6" w:rsidRDefault="00434D46" w:rsidP="00434D4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благоприятной рабочей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(сплочение коллектива) 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для укрепления здоровья и благополучия сотрудников организации.</w:t>
      </w:r>
    </w:p>
    <w:p w:rsidR="00434D46" w:rsidRPr="008658C6" w:rsidRDefault="00434D46" w:rsidP="00434D4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434D46" w:rsidRPr="008658C6" w:rsidRDefault="00434D46" w:rsidP="00434D4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благоприятных условий в организации для ведения здорового и активного образа жизни.</w:t>
      </w:r>
    </w:p>
    <w:p w:rsidR="00434D46" w:rsidRPr="008658C6" w:rsidRDefault="00434D46" w:rsidP="00434D4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Содействие прохождению работниками профилактических осмотров и диспансеризации.</w:t>
      </w:r>
    </w:p>
    <w:p w:rsidR="00434D46" w:rsidRPr="008658C6" w:rsidRDefault="00434D46" w:rsidP="00434D4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для работников 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мероприятий.</w:t>
      </w:r>
    </w:p>
    <w:p w:rsidR="00434D46" w:rsidRPr="008658C6" w:rsidRDefault="00434D46" w:rsidP="00434D4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434D46" w:rsidRPr="008658C6" w:rsidRDefault="00434D46" w:rsidP="00434D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отказ от вредных привычек.</w:t>
      </w:r>
    </w:p>
    <w:p w:rsidR="00434D46" w:rsidRPr="008658C6" w:rsidRDefault="00434D46" w:rsidP="00434D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на повышение двигательной активности.</w:t>
      </w:r>
    </w:p>
    <w:p w:rsidR="00434D46" w:rsidRPr="00061485" w:rsidRDefault="00434D46" w:rsidP="00434D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Формирование стрессоустойчивости.</w:t>
      </w:r>
    </w:p>
    <w:p w:rsidR="00434D46" w:rsidRPr="00434D46" w:rsidRDefault="00434D46" w:rsidP="00434D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психологического здоровья и благополучия.</w:t>
      </w:r>
    </w:p>
    <w:p w:rsidR="00434D46" w:rsidRDefault="00434D46" w:rsidP="00434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D46" w:rsidRPr="00654756" w:rsidRDefault="00434D46" w:rsidP="00434D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54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5475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434D46" w:rsidRPr="00061485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485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1. Организационные мероприятия. </w:t>
      </w:r>
    </w:p>
    <w:p w:rsidR="00434D46" w:rsidRPr="00C25E3F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>. Проведение анкетирования, с целью выявления факторов, влияющих на здоровье работников и получения общих сведений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здоровья работников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: низкая физическая активность, избыточный вес, повышенное артериальное давление, курение, несбалансированное питание и пр. </w:t>
      </w:r>
    </w:p>
    <w:p w:rsidR="00434D46" w:rsidRPr="00C25E3F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. 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 </w:t>
      </w:r>
    </w:p>
    <w:p w:rsidR="00434D46" w:rsidRPr="00C25E3F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434D46" w:rsidRPr="00061485" w:rsidRDefault="00434D46" w:rsidP="00434D46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контроля над проведением периодических медицинских осмотров, диспансеризации сотрудников. </w:t>
      </w:r>
      <w:r w:rsidRPr="00BA61F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Проведение </w:t>
      </w:r>
      <w:r w:rsidRPr="00061485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вакцинации</w:t>
      </w:r>
      <w:r w:rsidR="00AC09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061485">
        <w:rPr>
          <w:rFonts w:ascii="yandex-sans" w:eastAsia="Times New Roman" w:hAnsi="yandex-sans" w:cs="Times New Roman"/>
          <w:color w:val="000000"/>
          <w:sz w:val="28"/>
          <w:szCs w:val="28"/>
        </w:rPr>
        <w:t>работников</w:t>
      </w:r>
      <w:r w:rsidR="00AC09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061485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r w:rsidR="00AC09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061485">
        <w:rPr>
          <w:rFonts w:ascii="yandex-sans" w:eastAsia="Times New Roman" w:hAnsi="yandex-sans" w:cs="Times New Roman"/>
          <w:color w:val="000000"/>
          <w:sz w:val="28"/>
          <w:szCs w:val="28"/>
        </w:rPr>
        <w:t>рамках</w:t>
      </w:r>
      <w:r w:rsidR="00AC09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061485">
        <w:rPr>
          <w:rFonts w:ascii="yandex-sans" w:eastAsia="Times New Roman" w:hAnsi="yandex-sans" w:cs="Times New Roman"/>
          <w:color w:val="000000"/>
          <w:sz w:val="28"/>
          <w:szCs w:val="28"/>
        </w:rPr>
        <w:t>Национального</w:t>
      </w:r>
      <w:r w:rsidR="00AC09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061485">
        <w:rPr>
          <w:rFonts w:ascii="yandex-sans" w:eastAsia="Times New Roman" w:hAnsi="yandex-sans" w:cs="Times New Roman"/>
          <w:color w:val="000000"/>
          <w:sz w:val="28"/>
          <w:szCs w:val="28"/>
        </w:rPr>
        <w:t>календаря</w:t>
      </w:r>
      <w:r w:rsidR="00AC09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профилактических прививок.</w:t>
      </w:r>
    </w:p>
    <w:p w:rsidR="00434D46" w:rsidRPr="00C25E3F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434D46" w:rsidRPr="00C25E3F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>. Организация культурного досуга сотрудников: посещение музе</w:t>
      </w:r>
      <w:r w:rsidR="006242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, театров, выставок и пр. </w:t>
      </w:r>
    </w:p>
    <w:p w:rsidR="00BC0A71" w:rsidRDefault="00BC0A71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46" w:rsidRPr="00061485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98F">
        <w:rPr>
          <w:rFonts w:ascii="Times New Roman" w:eastAsia="Times New Roman" w:hAnsi="Times New Roman" w:cs="Times New Roman"/>
          <w:b/>
          <w:sz w:val="28"/>
          <w:szCs w:val="28"/>
        </w:rPr>
        <w:t>Блок 2. Мероприятия, направленные</w:t>
      </w:r>
      <w:r w:rsidRPr="000614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повышение физической активности. </w:t>
      </w:r>
    </w:p>
    <w:p w:rsidR="00434D46" w:rsidRPr="00C25E3F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E3F">
        <w:rPr>
          <w:rFonts w:ascii="Times New Roman" w:eastAsia="Times New Roman" w:hAnsi="Times New Roman" w:cs="Times New Roman"/>
          <w:sz w:val="28"/>
          <w:szCs w:val="28"/>
        </w:rPr>
        <w:t>1. Разработка десятиминутных комплексов упражнений, которые можно проводить прямо на рабочем месте</w:t>
      </w:r>
      <w:r>
        <w:rPr>
          <w:rFonts w:ascii="Times New Roman" w:eastAsia="Times New Roman" w:hAnsi="Times New Roman" w:cs="Times New Roman"/>
          <w:sz w:val="28"/>
          <w:szCs w:val="28"/>
        </w:rPr>
        <w:t>, гимнастика для глаз, дыхательная гимнастика.</w:t>
      </w:r>
    </w:p>
    <w:p w:rsidR="00434D46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трудовых коллективов в спортивных мероприятиях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>, спартакиад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>, турнир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>, спортивных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>, велопробег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4D46" w:rsidRDefault="00E6379E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>. Проведение коллективного отдыха на свежем воздухе с применением активных игр.</w:t>
      </w:r>
    </w:p>
    <w:p w:rsidR="00434D46" w:rsidRDefault="00E6379E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>. Организация культурно-спортивных мероприятий для работников с участием членов их семей, в том числе зимние прогулки на лыжах, катание на коньках, велосипедах, летний отдых.</w:t>
      </w:r>
    </w:p>
    <w:p w:rsidR="00434D46" w:rsidRPr="00C25E3F" w:rsidRDefault="00E6379E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>. Участие работников в спортивных соревнованиях – «Папа, мама, я – спортивная семья».</w:t>
      </w:r>
    </w:p>
    <w:p w:rsidR="00434D46" w:rsidRDefault="00E6379E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 xml:space="preserve">. Проведение ежегодной 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>орпоративной спартакиады по нескольким видам спорта.</w:t>
      </w:r>
    </w:p>
    <w:p w:rsidR="00434D46" w:rsidRDefault="00E6379E" w:rsidP="00DD7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Организация </w:t>
      </w:r>
      <w:r w:rsidR="00624263">
        <w:rPr>
          <w:rFonts w:ascii="Times New Roman" w:eastAsia="Times New Roman" w:hAnsi="Times New Roman" w:cs="Times New Roman"/>
          <w:sz w:val="28"/>
          <w:szCs w:val="28"/>
        </w:rPr>
        <w:t xml:space="preserve"> волейбольной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="00624263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работников.</w:t>
      </w:r>
    </w:p>
    <w:p w:rsidR="00BC0A71" w:rsidRDefault="00BC0A71" w:rsidP="00DD7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D46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485">
        <w:rPr>
          <w:rFonts w:ascii="Times New Roman" w:eastAsia="Times New Roman" w:hAnsi="Times New Roman" w:cs="Times New Roman"/>
          <w:b/>
          <w:sz w:val="28"/>
          <w:szCs w:val="28"/>
        </w:rPr>
        <w:t>Блок 3. Мероприятия, направленные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="00BC0A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приверженности к здоровому питанию</w:t>
      </w:r>
      <w:r w:rsidRPr="000614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6379E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D8B">
        <w:rPr>
          <w:rFonts w:ascii="Times New Roman" w:eastAsia="Times New Roman" w:hAnsi="Times New Roman" w:cs="Times New Roman"/>
          <w:sz w:val="28"/>
          <w:szCs w:val="28"/>
        </w:rPr>
        <w:lastRenderedPageBreak/>
        <w:t>1. Информирование работников об основах рациона здорового питания:  размещение информационных материалов (плакаты, буклеты, листовки), организация обр</w:t>
      </w:r>
      <w:r w:rsidR="00E6379E">
        <w:rPr>
          <w:rFonts w:ascii="Times New Roman" w:eastAsia="Times New Roman" w:hAnsi="Times New Roman" w:cs="Times New Roman"/>
          <w:sz w:val="28"/>
          <w:szCs w:val="28"/>
        </w:rPr>
        <w:t>азовательных семинаров, лекций.</w:t>
      </w:r>
    </w:p>
    <w:p w:rsidR="00434D46" w:rsidRPr="00C25E3F" w:rsidRDefault="00E6379E" w:rsidP="00E63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>. 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:rsidR="00434D46" w:rsidRDefault="00E6379E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 xml:space="preserve">. Проведение 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>тематических Дней здорового питания, посвященных о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>вощам и фруктам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263" w:rsidRDefault="00624263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D46" w:rsidRPr="00061485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485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4. Мероприятия, направленные на борьбу с курением. </w:t>
      </w:r>
    </w:p>
    <w:p w:rsidR="00434D46" w:rsidRPr="00C25E3F" w:rsidRDefault="00434D46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1. Оценивается соблюдение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на предмет полного запрета курения в помещениях и на территории организации с применением штрафных санкций к сотрудникам, курящим в помещениях организации. </w:t>
      </w:r>
    </w:p>
    <w:p w:rsidR="00434D46" w:rsidRPr="006D41C5" w:rsidRDefault="00E6379E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34D46" w:rsidRPr="006D41C5">
        <w:rPr>
          <w:rFonts w:ascii="Times New Roman" w:eastAsia="Times New Roman" w:hAnsi="Times New Roman" w:cs="Times New Roman"/>
          <w:sz w:val="28"/>
          <w:szCs w:val="28"/>
        </w:rPr>
        <w:t>. Оформление рабочих мест, мест общего пользования в помещениях и на территории знаками запрещающими курение (на основании приказа о запрете курения на территории предприятия).</w:t>
      </w:r>
    </w:p>
    <w:p w:rsidR="00434D46" w:rsidRPr="00C25E3F" w:rsidRDefault="00E6379E" w:rsidP="00434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>. Проведени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 xml:space="preserve">е мероприятий 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 xml:space="preserve">в День отказа от курения. </w:t>
      </w:r>
    </w:p>
    <w:p w:rsidR="00434D46" w:rsidRDefault="00E6379E" w:rsidP="006242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>Информирование сотрудников о вредных воздействиях курения с использованием всех возможных каналов, р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 xml:space="preserve">азмещение информационных бюллетеней 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 xml:space="preserve">и плакатов 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 xml:space="preserve">по вопросу вреда курения для здоровья в 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434D46" w:rsidRPr="00C25E3F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434D46">
        <w:rPr>
          <w:rFonts w:ascii="Times New Roman" w:eastAsia="Times New Roman" w:hAnsi="Times New Roman" w:cs="Times New Roman"/>
          <w:sz w:val="28"/>
          <w:szCs w:val="28"/>
        </w:rPr>
        <w:t>стах.</w:t>
      </w:r>
    </w:p>
    <w:p w:rsidR="00434D46" w:rsidRPr="008658C6" w:rsidRDefault="00434D46" w:rsidP="00434D46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A16A2" w:rsidRPr="00061485" w:rsidRDefault="00DA16A2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485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61485">
        <w:rPr>
          <w:rFonts w:ascii="Times New Roman" w:eastAsia="Times New Roman" w:hAnsi="Times New Roman" w:cs="Times New Roman"/>
          <w:b/>
          <w:sz w:val="28"/>
          <w:szCs w:val="28"/>
        </w:rPr>
        <w:t xml:space="preserve">.  Мероприятия, направленные на борьбу со стрессом. </w:t>
      </w:r>
    </w:p>
    <w:p w:rsidR="00DA16A2" w:rsidRPr="00C25E3F" w:rsidRDefault="00DA16A2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тренингов, консультаций, семинаров по управлению конфликтными ситуациями. </w:t>
      </w:r>
    </w:p>
    <w:p w:rsidR="00DA16A2" w:rsidRDefault="00DA16A2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мероприятий, направленных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 на противодействие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 выгоран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16A2" w:rsidRDefault="00DA16A2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</w:r>
    </w:p>
    <w:p w:rsidR="00DA16A2" w:rsidRDefault="00E6379E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A16A2">
        <w:rPr>
          <w:rFonts w:ascii="Times New Roman" w:eastAsia="Times New Roman" w:hAnsi="Times New Roman" w:cs="Times New Roman"/>
          <w:sz w:val="28"/>
          <w:szCs w:val="28"/>
        </w:rPr>
        <w:t>. Удовлетворение базовых потребностей работника. Чем больше потребностей удовлетворено, тем ниже уровень стресса и выше продуктивность.</w:t>
      </w:r>
    </w:p>
    <w:p w:rsidR="00DA16A2" w:rsidRDefault="00E6379E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16A2">
        <w:rPr>
          <w:rFonts w:ascii="Times New Roman" w:eastAsia="Times New Roman" w:hAnsi="Times New Roman" w:cs="Times New Roman"/>
          <w:sz w:val="28"/>
          <w:szCs w:val="28"/>
        </w:rPr>
        <w:t>. Формирование у работников таких личностных качеств, как жизнерадостность, стрессоустойчивость, целеустремленность, уверенность в себе на основе стабилизации душевного равновесия, поддержание в коллективе атмосферы взаимной поддержки и доверия.</w:t>
      </w:r>
    </w:p>
    <w:p w:rsidR="00624263" w:rsidRDefault="00624263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95" w:rsidRPr="007C34F1" w:rsidRDefault="003A0295" w:rsidP="003A029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Блок 6</w:t>
      </w:r>
      <w:r w:rsidRPr="007C34F1">
        <w:rPr>
          <w:rFonts w:ascii="PT Astra Serif" w:hAnsi="PT Astra Serif"/>
          <w:b/>
          <w:sz w:val="28"/>
          <w:szCs w:val="28"/>
        </w:rPr>
        <w:t>. Мероприятия, направленные на борьбу с повышенным артериальным давлением.</w:t>
      </w:r>
    </w:p>
    <w:p w:rsidR="003A0295" w:rsidRDefault="003A0295" w:rsidP="003A02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 xml:space="preserve">1. Проведение образовательной </w:t>
      </w:r>
      <w:r>
        <w:rPr>
          <w:rFonts w:ascii="PT Astra Serif" w:hAnsi="PT Astra Serif"/>
          <w:sz w:val="28"/>
          <w:szCs w:val="28"/>
        </w:rPr>
        <w:t xml:space="preserve">компании </w:t>
      </w:r>
      <w:r w:rsidRPr="001B35FE">
        <w:rPr>
          <w:rFonts w:ascii="PT Astra Serif" w:hAnsi="PT Astra Serif"/>
          <w:sz w:val="28"/>
          <w:szCs w:val="28"/>
        </w:rPr>
        <w:t xml:space="preserve">«Контролируй свое артериальное давление» </w:t>
      </w:r>
      <w:r>
        <w:rPr>
          <w:rFonts w:ascii="PT Astra Serif" w:hAnsi="PT Astra Serif"/>
          <w:sz w:val="28"/>
          <w:szCs w:val="28"/>
        </w:rPr>
        <w:t>с приглашением медицинских работников,</w:t>
      </w:r>
      <w:r w:rsidR="00BC0A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размещение</w:t>
      </w:r>
      <w:r w:rsidRPr="001B35FE">
        <w:rPr>
          <w:rFonts w:ascii="PT Astra Serif" w:hAnsi="PT Astra Serif"/>
          <w:sz w:val="28"/>
          <w:szCs w:val="28"/>
        </w:rPr>
        <w:t xml:space="preserve"> тематических буклетов и плакатов.</w:t>
      </w:r>
    </w:p>
    <w:p w:rsidR="003A0295" w:rsidRDefault="003A0295" w:rsidP="003A029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B35FE">
        <w:rPr>
          <w:rFonts w:ascii="PT Astra Serif" w:hAnsi="PT Astra Serif"/>
          <w:sz w:val="28"/>
          <w:szCs w:val="28"/>
        </w:rPr>
        <w:t xml:space="preserve">. Проведение «Единого дня контроля артериального давления» для сотрудников </w:t>
      </w:r>
      <w:r>
        <w:rPr>
          <w:rFonts w:ascii="PT Astra Serif" w:hAnsi="PT Astra Serif"/>
          <w:sz w:val="28"/>
          <w:szCs w:val="28"/>
        </w:rPr>
        <w:t>образовательной</w:t>
      </w:r>
      <w:r w:rsidRPr="001B35FE">
        <w:rPr>
          <w:rFonts w:ascii="PT Astra Serif" w:hAnsi="PT Astra Serif"/>
          <w:sz w:val="28"/>
          <w:szCs w:val="28"/>
        </w:rPr>
        <w:t xml:space="preserve"> организации. </w:t>
      </w:r>
    </w:p>
    <w:p w:rsidR="003A0295" w:rsidRPr="00C25E3F" w:rsidRDefault="003A0295" w:rsidP="00DA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95" w:rsidRPr="009C1CD9" w:rsidRDefault="003A0295" w:rsidP="003A029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C1CD9">
        <w:rPr>
          <w:rFonts w:ascii="PT Astra Serif" w:hAnsi="PT Astra Serif"/>
          <w:b/>
          <w:sz w:val="28"/>
          <w:szCs w:val="28"/>
        </w:rPr>
        <w:t>Ожидаемый эффект от реализации мероприятий программы:</w:t>
      </w:r>
    </w:p>
    <w:p w:rsidR="003A0295" w:rsidRDefault="003A0295" w:rsidP="003A02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>1. повышение уровня культуры здоровья у работников</w:t>
      </w:r>
      <w:r w:rsidR="00624263">
        <w:rPr>
          <w:rFonts w:ascii="PT Astra Serif" w:hAnsi="PT Astra Serif"/>
          <w:sz w:val="28"/>
          <w:szCs w:val="28"/>
        </w:rPr>
        <w:t xml:space="preserve"> </w:t>
      </w:r>
      <w:r w:rsidRPr="00AD2CF4">
        <w:rPr>
          <w:rFonts w:ascii="PT Astra Serif" w:hAnsi="PT Astra Serif"/>
          <w:sz w:val="28"/>
          <w:szCs w:val="28"/>
        </w:rPr>
        <w:t>образовательных организаций</w:t>
      </w:r>
      <w:r w:rsidRPr="001B35FE">
        <w:rPr>
          <w:rFonts w:ascii="PT Astra Serif" w:hAnsi="PT Astra Serif"/>
          <w:sz w:val="28"/>
          <w:szCs w:val="28"/>
        </w:rPr>
        <w:t xml:space="preserve">, снижение уровня потребительского отношения к своему здоровью; </w:t>
      </w:r>
    </w:p>
    <w:p w:rsidR="003A0295" w:rsidRDefault="003A0295" w:rsidP="003A02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>2. значительное и устойчивое сокращение числа травм, случаев инвалидности в результате основных неинфекционных заболеваний, травм и отравлений, уменьшение количества сотрудников, временно нетрудоспособных по болезни;</w:t>
      </w:r>
    </w:p>
    <w:p w:rsidR="003A0295" w:rsidRDefault="003A0295" w:rsidP="003A029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B35FE">
        <w:rPr>
          <w:rFonts w:ascii="PT Astra Serif" w:hAnsi="PT Astra Serif"/>
          <w:sz w:val="28"/>
          <w:szCs w:val="28"/>
        </w:rPr>
        <w:t>. увеличение численности работников</w:t>
      </w:r>
      <w:r w:rsidR="00624263">
        <w:rPr>
          <w:rFonts w:ascii="PT Astra Serif" w:hAnsi="PT Astra Serif"/>
          <w:sz w:val="28"/>
          <w:szCs w:val="28"/>
        </w:rPr>
        <w:t xml:space="preserve"> </w:t>
      </w:r>
      <w:r w:rsidRPr="00AD2CF4">
        <w:rPr>
          <w:rFonts w:ascii="PT Astra Serif" w:hAnsi="PT Astra Serif"/>
          <w:sz w:val="28"/>
          <w:szCs w:val="28"/>
        </w:rPr>
        <w:t>образовательных организаций</w:t>
      </w:r>
      <w:r w:rsidRPr="001B35FE">
        <w:rPr>
          <w:rFonts w:ascii="PT Astra Serif" w:hAnsi="PT Astra Serif"/>
          <w:sz w:val="28"/>
          <w:szCs w:val="28"/>
        </w:rPr>
        <w:t xml:space="preserve">, ведущих здоровый образ жизни, приобщение сотрудников </w:t>
      </w:r>
      <w:r w:rsidRPr="00AD2CF4">
        <w:rPr>
          <w:rFonts w:ascii="PT Astra Serif" w:hAnsi="PT Astra Serif"/>
          <w:sz w:val="28"/>
          <w:szCs w:val="28"/>
        </w:rPr>
        <w:t xml:space="preserve">образовательных организаций </w:t>
      </w:r>
      <w:r w:rsidRPr="001B35FE">
        <w:rPr>
          <w:rFonts w:ascii="PT Astra Serif" w:hAnsi="PT Astra Serif"/>
          <w:sz w:val="28"/>
          <w:szCs w:val="28"/>
        </w:rPr>
        <w:t xml:space="preserve">и членов их семей к общекорпоративным ценностям, установление корпоративных традиций. </w:t>
      </w:r>
    </w:p>
    <w:p w:rsidR="003A0295" w:rsidRDefault="003A0295" w:rsidP="003A029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Ввиду того, что </w:t>
      </w:r>
      <w:r w:rsidRPr="001B35FE">
        <w:rPr>
          <w:rFonts w:ascii="PT Astra Serif" w:hAnsi="PT Astra Serif"/>
          <w:sz w:val="28"/>
          <w:szCs w:val="28"/>
        </w:rPr>
        <w:t xml:space="preserve"> корпоративная программа укрепления здоровья на рабочем месте сотрудников </w:t>
      </w:r>
      <w:r>
        <w:rPr>
          <w:rFonts w:ascii="PT Astra Serif" w:hAnsi="PT Astra Serif"/>
          <w:sz w:val="28"/>
          <w:szCs w:val="28"/>
        </w:rPr>
        <w:t>образовательных организаций</w:t>
      </w:r>
      <w:r w:rsidRPr="001B35FE">
        <w:rPr>
          <w:rFonts w:ascii="PT Astra Serif" w:hAnsi="PT Astra Serif"/>
          <w:sz w:val="28"/>
          <w:szCs w:val="28"/>
        </w:rPr>
        <w:t xml:space="preserve">, является интегральной, она направлена на профилактику многих заболеваний, </w:t>
      </w:r>
      <w:r w:rsidRPr="001B35FE">
        <w:rPr>
          <w:rFonts w:ascii="PT Astra Serif" w:hAnsi="PT Astra Serif"/>
          <w:sz w:val="28"/>
          <w:szCs w:val="28"/>
        </w:rPr>
        <w:lastRenderedPageBreak/>
        <w:t xml:space="preserve">факторами риска которых являются: низкая физическая активность, избыточный вес, курение, нездоровое питание, повышенное артериальное давление. 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 xml:space="preserve">Личная заинтересованность сотрудников – ключевое условие эффективного внедрения корпоративных программ по укреплению здоровья на рабочем месте. 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1B35FE">
        <w:rPr>
          <w:rFonts w:ascii="PT Astra Serif" w:hAnsi="PT Astra Serif"/>
          <w:sz w:val="28"/>
          <w:szCs w:val="28"/>
        </w:rPr>
        <w:t>ля успешной реализации корпоративных программ необходимо учитывать факторы мотивации сотрудников.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>Факторы, влияющие на мотивацию сотрудников</w:t>
      </w:r>
      <w:r>
        <w:rPr>
          <w:rFonts w:ascii="PT Astra Serif" w:hAnsi="PT Astra Serif"/>
          <w:sz w:val="28"/>
          <w:szCs w:val="28"/>
        </w:rPr>
        <w:t>: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</w:t>
      </w:r>
      <w:r w:rsidRPr="001B35FE">
        <w:rPr>
          <w:rFonts w:ascii="PT Astra Serif" w:hAnsi="PT Astra Serif"/>
          <w:sz w:val="28"/>
          <w:szCs w:val="28"/>
        </w:rPr>
        <w:t>ичный пример руководителя</w:t>
      </w:r>
      <w:r>
        <w:rPr>
          <w:rFonts w:ascii="PT Astra Serif" w:hAnsi="PT Astra Serif"/>
          <w:sz w:val="28"/>
          <w:szCs w:val="28"/>
        </w:rPr>
        <w:t>;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Pr="001B35FE">
        <w:rPr>
          <w:rFonts w:ascii="PT Astra Serif" w:hAnsi="PT Astra Serif"/>
          <w:sz w:val="28"/>
          <w:szCs w:val="28"/>
        </w:rPr>
        <w:t>беспечение высокого качества реализации программ</w:t>
      </w:r>
      <w:r>
        <w:rPr>
          <w:rFonts w:ascii="PT Astra Serif" w:hAnsi="PT Astra Serif"/>
          <w:sz w:val="28"/>
          <w:szCs w:val="28"/>
        </w:rPr>
        <w:t>;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</w:t>
      </w:r>
      <w:r w:rsidRPr="001B35FE">
        <w:rPr>
          <w:rFonts w:ascii="PT Astra Serif" w:hAnsi="PT Astra Serif"/>
          <w:sz w:val="28"/>
          <w:szCs w:val="28"/>
        </w:rPr>
        <w:t>ктивная агитация и вовлечение сотрудников к участию в программах</w:t>
      </w:r>
      <w:r>
        <w:rPr>
          <w:rFonts w:ascii="PT Astra Serif" w:hAnsi="PT Astra Serif"/>
          <w:sz w:val="28"/>
          <w:szCs w:val="28"/>
        </w:rPr>
        <w:t>;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</w:t>
      </w:r>
      <w:r w:rsidRPr="001B35FE">
        <w:rPr>
          <w:rFonts w:ascii="PT Astra Serif" w:hAnsi="PT Astra Serif"/>
          <w:sz w:val="28"/>
          <w:szCs w:val="28"/>
        </w:rPr>
        <w:t>нформация о негативных последствиях для здоровья при несоблюдении принципов ЗОЖ</w:t>
      </w:r>
      <w:r>
        <w:rPr>
          <w:rFonts w:ascii="PT Astra Serif" w:hAnsi="PT Astra Serif"/>
          <w:sz w:val="28"/>
          <w:szCs w:val="28"/>
        </w:rPr>
        <w:t>.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Учёт перечисленных факторов усилит мотивацию</w:t>
      </w:r>
      <w:r w:rsidRPr="001B35FE">
        <w:rPr>
          <w:rFonts w:ascii="PT Astra Serif" w:hAnsi="PT Astra Serif"/>
          <w:sz w:val="28"/>
          <w:szCs w:val="28"/>
        </w:rPr>
        <w:t xml:space="preserve"> сотрудников к участию в программе</w:t>
      </w:r>
      <w:r>
        <w:rPr>
          <w:rFonts w:ascii="PT Astra Serif" w:hAnsi="PT Astra Serif"/>
          <w:sz w:val="28"/>
          <w:szCs w:val="28"/>
        </w:rPr>
        <w:t>.</w:t>
      </w:r>
    </w:p>
    <w:p w:rsidR="003A0295" w:rsidRDefault="003A0295" w:rsidP="003A029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>Оценка эффективности программы проводится путем опроса (анкетирования) сотрудников</w:t>
      </w:r>
      <w:r>
        <w:rPr>
          <w:rFonts w:ascii="PT Astra Serif" w:hAnsi="PT Astra Serif"/>
          <w:sz w:val="28"/>
          <w:szCs w:val="28"/>
        </w:rPr>
        <w:t>, по результатам которого будет определяться личная заинтересованность и вовлеченность сотрудников в программу.</w:t>
      </w:r>
    </w:p>
    <w:p w:rsidR="003A0295" w:rsidRDefault="003A0295" w:rsidP="003A029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D7102" w:rsidRDefault="00DD7102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24263" w:rsidRDefault="00624263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24263" w:rsidRDefault="00624263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24263" w:rsidRDefault="00624263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B3CDC" w:rsidRDefault="002B3CDC" w:rsidP="00DD710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A16A2" w:rsidRPr="00921B2E" w:rsidRDefault="00DA16A2" w:rsidP="00DA16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B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tbl>
      <w:tblPr>
        <w:tblStyle w:val="a8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74"/>
        <w:gridCol w:w="1531"/>
        <w:gridCol w:w="2551"/>
      </w:tblGrid>
      <w:tr w:rsidR="002B78B3" w:rsidTr="002B3CDC">
        <w:tc>
          <w:tcPr>
            <w:tcW w:w="567" w:type="dxa"/>
          </w:tcPr>
          <w:p w:rsidR="002B78B3" w:rsidRPr="00017B05" w:rsidRDefault="002B78B3" w:rsidP="009718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4" w:type="dxa"/>
          </w:tcPr>
          <w:p w:rsidR="002B78B3" w:rsidRPr="00017B05" w:rsidRDefault="002B78B3" w:rsidP="009718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</w:tcPr>
          <w:p w:rsidR="002B78B3" w:rsidRPr="00017B05" w:rsidRDefault="002B78B3" w:rsidP="009718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2B78B3" w:rsidRPr="00017B05" w:rsidRDefault="002B78B3" w:rsidP="009718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B78B3" w:rsidTr="002B3CDC">
        <w:tc>
          <w:tcPr>
            <w:tcW w:w="567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2B78B3" w:rsidRPr="00017B05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, с целью выявления факторов, влияющих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работников и получение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общих сведений о состоянии здоровья работников</w:t>
            </w:r>
          </w:p>
        </w:tc>
        <w:tc>
          <w:tcPr>
            <w:tcW w:w="1531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 Е.А.</w:t>
            </w:r>
          </w:p>
        </w:tc>
      </w:tr>
      <w:tr w:rsidR="002B78B3" w:rsidTr="002B3CDC">
        <w:tc>
          <w:tcPr>
            <w:tcW w:w="567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периодических медицинских осмотров, диспансеризации сотрудников. </w:t>
            </w:r>
          </w:p>
        </w:tc>
        <w:tc>
          <w:tcPr>
            <w:tcW w:w="1531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 Е.А.</w:t>
            </w:r>
          </w:p>
        </w:tc>
      </w:tr>
      <w:tr w:rsidR="002B78B3" w:rsidTr="002B3CDC">
        <w:tc>
          <w:tcPr>
            <w:tcW w:w="567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2B78B3" w:rsidRPr="00017B05" w:rsidRDefault="002B78B3" w:rsidP="00624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 сотрудников</w:t>
            </w:r>
            <w:r w:rsidR="006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(посещение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выставок и др.)</w:t>
            </w:r>
          </w:p>
        </w:tc>
        <w:tc>
          <w:tcPr>
            <w:tcW w:w="1531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2B78B3" w:rsidRDefault="00FE4475" w:rsidP="00FE44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Шарафудинова Е.Н.</w:t>
            </w:r>
          </w:p>
        </w:tc>
      </w:tr>
      <w:tr w:rsidR="002B78B3" w:rsidTr="002B3CDC">
        <w:tc>
          <w:tcPr>
            <w:tcW w:w="567" w:type="dxa"/>
          </w:tcPr>
          <w:p w:rsidR="002B78B3" w:rsidRDefault="0062426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спартакиад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31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Шарафудинова Е.Н.</w:t>
            </w:r>
          </w:p>
        </w:tc>
      </w:tr>
      <w:tr w:rsidR="002B78B3" w:rsidTr="002B3CDC">
        <w:tc>
          <w:tcPr>
            <w:tcW w:w="567" w:type="dxa"/>
          </w:tcPr>
          <w:p w:rsidR="002B78B3" w:rsidRDefault="0062426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«Папа, мама, я – спортивная семья»</w:t>
            </w:r>
          </w:p>
        </w:tc>
        <w:tc>
          <w:tcPr>
            <w:tcW w:w="1531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Шарафудинова Е.Н.</w:t>
            </w:r>
          </w:p>
        </w:tc>
      </w:tr>
      <w:tr w:rsidR="002B78B3" w:rsidTr="002B3CDC">
        <w:tc>
          <w:tcPr>
            <w:tcW w:w="567" w:type="dxa"/>
          </w:tcPr>
          <w:p w:rsidR="002B78B3" w:rsidRDefault="0062426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отдых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 с применением активных игр</w:t>
            </w:r>
          </w:p>
        </w:tc>
        <w:tc>
          <w:tcPr>
            <w:tcW w:w="1531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Шарафудинова Е.Н.</w:t>
            </w:r>
          </w:p>
        </w:tc>
      </w:tr>
      <w:tr w:rsidR="002B78B3" w:rsidTr="002B3CDC">
        <w:tc>
          <w:tcPr>
            <w:tcW w:w="567" w:type="dxa"/>
          </w:tcPr>
          <w:p w:rsidR="002B78B3" w:rsidRDefault="0062426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:rsidR="002B78B3" w:rsidRDefault="002B78B3" w:rsidP="002B3C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0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Шарафудинова Е.Н.</w:t>
            </w:r>
          </w:p>
        </w:tc>
      </w:tr>
      <w:tr w:rsidR="002B78B3" w:rsidTr="002B3CDC">
        <w:tc>
          <w:tcPr>
            <w:tcW w:w="567" w:type="dxa"/>
          </w:tcPr>
          <w:p w:rsidR="002B78B3" w:rsidRDefault="0062426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4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бюллетеней по вопросу вреда курения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видеороликов на данную тематику</w:t>
            </w:r>
          </w:p>
        </w:tc>
        <w:tc>
          <w:tcPr>
            <w:tcW w:w="1531" w:type="dxa"/>
          </w:tcPr>
          <w:p w:rsidR="002B78B3" w:rsidRDefault="003A029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Шарафудинова Е.Н.</w:t>
            </w:r>
          </w:p>
        </w:tc>
      </w:tr>
      <w:tr w:rsidR="002B78B3" w:rsidTr="002B3CDC">
        <w:tc>
          <w:tcPr>
            <w:tcW w:w="567" w:type="dxa"/>
          </w:tcPr>
          <w:p w:rsidR="002B78B3" w:rsidRDefault="002B78B3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2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4" w:type="dxa"/>
          </w:tcPr>
          <w:p w:rsidR="002B78B3" w:rsidRDefault="002B78B3" w:rsidP="002B3C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конфликтными ситуациями</w:t>
            </w:r>
          </w:p>
        </w:tc>
        <w:tc>
          <w:tcPr>
            <w:tcW w:w="1531" w:type="dxa"/>
          </w:tcPr>
          <w:p w:rsidR="002B78B3" w:rsidRDefault="003A029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A0295" w:rsidRDefault="003A029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A0295" w:rsidRDefault="003A029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2B78B3" w:rsidRDefault="00FE4475" w:rsidP="002B3C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 Е.А.</w:t>
            </w:r>
          </w:p>
        </w:tc>
      </w:tr>
    </w:tbl>
    <w:p w:rsidR="003A0295" w:rsidRDefault="003A0295" w:rsidP="002B3CDC">
      <w:pPr>
        <w:rPr>
          <w:rFonts w:ascii="PT Astra Serif" w:hAnsi="PT Astra Serif"/>
          <w:sz w:val="28"/>
          <w:szCs w:val="28"/>
        </w:rPr>
      </w:pPr>
    </w:p>
    <w:p w:rsidR="00624263" w:rsidRDefault="00624263" w:rsidP="002B3CDC">
      <w:pPr>
        <w:rPr>
          <w:rFonts w:ascii="PT Astra Serif" w:hAnsi="PT Astra Serif"/>
          <w:sz w:val="28"/>
          <w:szCs w:val="28"/>
        </w:rPr>
      </w:pPr>
    </w:p>
    <w:p w:rsidR="00624263" w:rsidRDefault="00624263" w:rsidP="002B3CDC">
      <w:pPr>
        <w:rPr>
          <w:rFonts w:ascii="PT Astra Serif" w:hAnsi="PT Astra Serif"/>
          <w:sz w:val="28"/>
          <w:szCs w:val="28"/>
        </w:rPr>
      </w:pPr>
    </w:p>
    <w:p w:rsidR="00624263" w:rsidRDefault="00624263" w:rsidP="002B3CDC">
      <w:pPr>
        <w:rPr>
          <w:rFonts w:ascii="PT Astra Serif" w:hAnsi="PT Astra Serif"/>
          <w:sz w:val="28"/>
          <w:szCs w:val="28"/>
        </w:rPr>
      </w:pPr>
    </w:p>
    <w:p w:rsidR="00624263" w:rsidRDefault="00624263" w:rsidP="002B3CDC">
      <w:pPr>
        <w:rPr>
          <w:rFonts w:ascii="PT Astra Serif" w:hAnsi="PT Astra Serif"/>
          <w:sz w:val="28"/>
          <w:szCs w:val="28"/>
        </w:rPr>
      </w:pPr>
    </w:p>
    <w:p w:rsidR="002B78B3" w:rsidRDefault="002B78B3" w:rsidP="002B78B3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2B78B3" w:rsidRDefault="002B78B3" w:rsidP="002B78B3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 xml:space="preserve">АНКЕТА ДЛЯ СОТРУДНИКОВ </w:t>
      </w:r>
    </w:p>
    <w:p w:rsidR="002B78B3" w:rsidRDefault="002B78B3" w:rsidP="002B78B3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1B35FE">
        <w:rPr>
          <w:rFonts w:ascii="PT Astra Serif" w:hAnsi="PT Astra Serif"/>
          <w:sz w:val="28"/>
          <w:szCs w:val="28"/>
        </w:rPr>
        <w:t>Уважаемый сотрудник!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В нашей организации запланированы мероприятия по укреплению здоровья и профилактике заболеваний на рабочих местах. Вы можете помочь в выявлении потребностей в вопросах здоровья и здорового образа жизни. Исследование полностью анонимное, полученные данные будут использованы в обобщенном виде.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Просим Вас ответить на вопросы, выделив выбранный вариант ответа. Заранее благодарим Вас за внимание и помощь!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1. ВАШ ПОЛ: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1.1. Мужской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1.2. Женский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2. ВАШ ВОЗРАСТ: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2.1. 18-34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2.2. 35-54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2.3. 55-74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2.4. 75+ 3.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3. СТАТУС КУРЕНИЯ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3.1. Ежедневно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3.2. Нерегулярно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3.3. Бросил(а)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3.4. Никогда не курил(а)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4. ПОВЫШЕННОЕ АРТЕРИАЛЬНОЕ ДАВЛЕНИЕ У ВАС БЫВАЕТ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4.1. Редко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4.2. Постоянно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4.3. Никогда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4.4. Не контролирую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5. ЗНАЕТЕ ЛИ ВЫ СВОЙ УРОВЕНЬ ХОЛЕСТЕРИНА В КРОВИ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5.1. Да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5.2. Нет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5.3. Никогда не контролировал(а)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6. ЗНАЕТЕ ЛИ ВЫ СВОЙ УРОВЕНЬ ГЛЮКОЗЫ В КРОВИ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6.1. Да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lastRenderedPageBreak/>
        <w:t xml:space="preserve">6.2. Нет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6.3. Никогда не контролировал(а)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 КАКИМИ ВИДАМИ ФИЗИЧЕСКОЙ АКТИВНОСТИ ВЫ ЗАНИМАЕТЕСЬ (выберите один или несколько вариантов)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7.1. Зарядка/Гимнастика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7.2. Бег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7.3. Фитнесс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7.4. Силовые тренировки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7.5. Плавание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7.6. Лыжный спорт/Бег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7.7. Велосипедный спорт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7.8. Спортивные игры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7.9. Другое (указать)__________________________________________ 7.10.Не занимаюсь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8.СКОЛЬКО МИНУТ В ДЕНЬ ВЫ ПОСВЯЩАЕТЕ ФИЗИЧЕСКОЙ АКТИВНОСТИ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8.1. Менее 30 минут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8.2. 30 минут – 1 час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8.3. 1-3 часа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8.4.3-5 часов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8.5.5-8 часов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8.6. 8 часов и более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8.7.Другое (указать) _________________________________________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9. ВАШ РОСТ (см) _____________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 xml:space="preserve">10. ВАШ ВЕС (кг)_______________ 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11. ИСПЫТЫВАЕТЕ ЛИ ВЫ СИЛЬНЫЕ ПСИХОЭМОЦИОНАЛЬНЫЕ НАГРУЗКИ ДОМА?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11.1. Да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11.2. Нет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11.3.Затрудняюсь ответить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12. ИСПЫТЫВАЕТЕ ЛИ ВЫ СИЛЬНЫЕ ПСИХОЭМОЦИОНАЛЬНЫЕ НАГРУЗКИ НА РАБОТЕ?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12.1. Да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12.2. Нет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13.3 Затрудняюсь ответить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lastRenderedPageBreak/>
        <w:t>13. КАКИЕ МЕРОПРИЯТИЯ, ПРОВОДИМЫЕ В НАШЕЙ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ОБРАЗОВАТЕЛЬНОЙ ОРГАНИЗАЦИИ, МОГЛИ БЫ ВАС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ЗАИНТЕРЕСОВАТЬ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13.1. Мероприятия по вопросам отказа от курения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13.2. Мероприятия по вопросам здорового питания и похудения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13.3. Мероприятия по вопросам артериальной гипертонии и контроля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артериального давления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13.4. Мероприятия по вопросам спорта и здорового образа жизни.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13.5. Помощь при сильных психо-эмоциональных нагрузках и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стрессовых ситуациях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13.6. Другое (указать) __________________________________________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14. КАКИЕ МЕРОПРИЯТИЯ ПО УКРЕПЛЕНИЮ ЗДОРОВЬЯ, НА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ВАШ ВЗГЛЯД, МОГУТ ПРОВОДИТЬСЯ НА ВАШЕМ РАБОЧЕМ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МЕСТЕ?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Дата заполнения «___» _________ 20</w:t>
      </w:r>
      <w:r w:rsidR="003A0295" w:rsidRPr="002B3CDC">
        <w:rPr>
          <w:rFonts w:ascii="Times New Roman" w:hAnsi="Times New Roman" w:cs="Times New Roman"/>
          <w:sz w:val="28"/>
          <w:szCs w:val="28"/>
        </w:rPr>
        <w:t>____</w:t>
      </w:r>
      <w:r w:rsidRPr="002B3CDC">
        <w:rPr>
          <w:rFonts w:ascii="Times New Roman" w:hAnsi="Times New Roman" w:cs="Times New Roman"/>
          <w:sz w:val="28"/>
          <w:szCs w:val="28"/>
        </w:rPr>
        <w:t>г.</w:t>
      </w: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8B3" w:rsidRPr="002B3CDC" w:rsidRDefault="002B78B3" w:rsidP="002B3CD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CDC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Pr="002B3CDC" w:rsidRDefault="003A0295" w:rsidP="002B3CDC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A0295" w:rsidRDefault="003A0295" w:rsidP="003A0295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A0295" w:rsidRDefault="003A0295" w:rsidP="003A0295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A0295" w:rsidRDefault="003A0295" w:rsidP="003A0295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E4475" w:rsidRDefault="00FE4475" w:rsidP="003A0295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A0295" w:rsidRPr="009A2D6B" w:rsidRDefault="003A0295" w:rsidP="003A0295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9A2D6B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3A0295" w:rsidRDefault="003A0295" w:rsidP="003A0295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A0295" w:rsidRDefault="003A0295" w:rsidP="003A0295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400AF">
        <w:rPr>
          <w:rFonts w:ascii="PT Astra Serif" w:hAnsi="PT Astra Serif"/>
          <w:b/>
          <w:sz w:val="28"/>
          <w:szCs w:val="28"/>
        </w:rPr>
        <w:t>Таблица - оценк</w:t>
      </w:r>
      <w:r>
        <w:rPr>
          <w:rFonts w:ascii="PT Astra Serif" w:hAnsi="PT Astra Serif"/>
          <w:b/>
          <w:sz w:val="28"/>
          <w:szCs w:val="28"/>
        </w:rPr>
        <w:t>и</w:t>
      </w:r>
      <w:r w:rsidRPr="008400AF">
        <w:rPr>
          <w:rFonts w:ascii="PT Astra Serif" w:hAnsi="PT Astra Serif"/>
          <w:b/>
          <w:sz w:val="28"/>
          <w:szCs w:val="28"/>
        </w:rPr>
        <w:t xml:space="preserve"> программы по достижению результата программы</w:t>
      </w:r>
    </w:p>
    <w:p w:rsidR="003A0295" w:rsidRPr="008400AF" w:rsidRDefault="003A0295" w:rsidP="003A0295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Ind w:w="-856" w:type="dxa"/>
        <w:tblLook w:val="04A0"/>
      </w:tblPr>
      <w:tblGrid>
        <w:gridCol w:w="3971"/>
        <w:gridCol w:w="3115"/>
        <w:gridCol w:w="3115"/>
      </w:tblGrid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4263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4263">
              <w:rPr>
                <w:rFonts w:ascii="PT Astra Serif" w:hAnsi="PT Astra Serif"/>
                <w:b/>
                <w:sz w:val="24"/>
                <w:szCs w:val="24"/>
              </w:rPr>
              <w:t>Как оценивать</w:t>
            </w:r>
          </w:p>
        </w:tc>
        <w:tc>
          <w:tcPr>
            <w:tcW w:w="3115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4263">
              <w:rPr>
                <w:rFonts w:ascii="PT Astra Serif" w:hAnsi="PT Astra Serif"/>
                <w:b/>
                <w:sz w:val="24"/>
                <w:szCs w:val="24"/>
              </w:rPr>
              <w:t>Комментарий</w:t>
            </w:r>
          </w:p>
        </w:tc>
      </w:tr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отказавшихся от табака и никотина</w:t>
            </w:r>
          </w:p>
        </w:tc>
        <w:tc>
          <w:tcPr>
            <w:tcW w:w="3115" w:type="dxa"/>
            <w:vMerge w:val="restart"/>
          </w:tcPr>
          <w:p w:rsidR="003A0295" w:rsidRPr="00624263" w:rsidRDefault="003A0295" w:rsidP="000F24B9">
            <w:pPr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На старте кампании проводится опрос (анкетирование) сотрудников, который включает сбор данных о вредных привычках и планах отказа от них. Далее каждый показатель оценивается по следующим параметрам:</w:t>
            </w:r>
          </w:p>
          <w:p w:rsidR="003A0295" w:rsidRPr="00624263" w:rsidRDefault="003A0295" w:rsidP="000F24B9">
            <w:pPr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 xml:space="preserve"> - точное число сотрудников - % от общего количества сотрудников организации % от цифры, получившейся по итогам опроса на старте.</w:t>
            </w:r>
          </w:p>
          <w:p w:rsidR="003A0295" w:rsidRPr="00624263" w:rsidRDefault="003A0295" w:rsidP="000F24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 xml:space="preserve">Для оценки могут быть использованы следующие инструменты: </w:t>
            </w:r>
          </w:p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- данные мобильного приложения в случае его разработки и запуска;</w:t>
            </w:r>
          </w:p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- данные, которые сотрудники могут вводить в своих личных кабинетах на корпоративной странице, посвященной ЗОЖ</w:t>
            </w:r>
          </w:p>
        </w:tc>
      </w:tr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сокративших употребление табака и никотина</w:t>
            </w: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сбросивших вес</w:t>
            </w: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которые регулярно проходят обследование репродуктивной системы, медицинские осмотры</w:t>
            </w: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которые регулярно проходят вакцинацию</w:t>
            </w: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регулярно употребляющих полезные продукты (фрукты, овощи, рыбу, кисломолочные продукты и пр.)</w:t>
            </w: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Tr="000F24B9"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регулярно занимающихся фитнесом и/или спортом</w:t>
            </w: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Tr="00624263">
        <w:trPr>
          <w:trHeight w:val="1673"/>
        </w:trPr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Количество сотрудников, которые первично вышли на инвалидность по причине сердечно-сосудистых заболеваний</w:t>
            </w:r>
          </w:p>
        </w:tc>
        <w:tc>
          <w:tcPr>
            <w:tcW w:w="3115" w:type="dxa"/>
            <w:vMerge w:val="restart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Оценивается по принятой в организации системе в % по отношению к предыдущим периодам.</w:t>
            </w:r>
          </w:p>
        </w:tc>
        <w:tc>
          <w:tcPr>
            <w:tcW w:w="3115" w:type="dxa"/>
            <w:vMerge w:val="restart"/>
          </w:tcPr>
          <w:p w:rsidR="003A0295" w:rsidRPr="00624263" w:rsidRDefault="003A0295" w:rsidP="006242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 xml:space="preserve">Для оценки используется статистика </w:t>
            </w:r>
            <w:r w:rsidR="00624263" w:rsidRPr="00624263">
              <w:rPr>
                <w:rFonts w:ascii="PT Astra Serif" w:hAnsi="PT Astra Serif"/>
                <w:sz w:val="24"/>
                <w:szCs w:val="24"/>
              </w:rPr>
              <w:t>секретаря</w:t>
            </w:r>
          </w:p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Tr="00624263">
        <w:trPr>
          <w:trHeight w:val="623"/>
        </w:trPr>
        <w:tc>
          <w:tcPr>
            <w:tcW w:w="3971" w:type="dxa"/>
          </w:tcPr>
          <w:p w:rsidR="003A0295" w:rsidRPr="00624263" w:rsidRDefault="003A0295" w:rsidP="000F24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63">
              <w:rPr>
                <w:rFonts w:ascii="PT Astra Serif" w:hAnsi="PT Astra Serif"/>
                <w:sz w:val="24"/>
                <w:szCs w:val="24"/>
              </w:rPr>
              <w:t>Сокращение пребывания на больничном</w:t>
            </w:r>
          </w:p>
        </w:tc>
        <w:tc>
          <w:tcPr>
            <w:tcW w:w="3115" w:type="dxa"/>
            <w:vMerge/>
          </w:tcPr>
          <w:p w:rsidR="003A0295" w:rsidRDefault="003A0295" w:rsidP="000F24B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3A0295" w:rsidRDefault="003A0295" w:rsidP="000F24B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A0295" w:rsidRDefault="003A0295" w:rsidP="002B78B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78B3" w:rsidRDefault="002B78B3" w:rsidP="002B78B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78B3" w:rsidRDefault="002B78B3"/>
    <w:sectPr w:rsidR="002B78B3" w:rsidSect="002B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E9" w:rsidRDefault="009269E9" w:rsidP="000572A4">
      <w:pPr>
        <w:spacing w:after="0" w:line="240" w:lineRule="auto"/>
      </w:pPr>
      <w:r>
        <w:separator/>
      </w:r>
    </w:p>
  </w:endnote>
  <w:endnote w:type="continuationSeparator" w:id="1">
    <w:p w:rsidR="009269E9" w:rsidRDefault="009269E9" w:rsidP="0005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E9" w:rsidRDefault="009269E9" w:rsidP="000572A4">
      <w:pPr>
        <w:spacing w:after="0" w:line="240" w:lineRule="auto"/>
      </w:pPr>
      <w:r>
        <w:separator/>
      </w:r>
    </w:p>
  </w:footnote>
  <w:footnote w:type="continuationSeparator" w:id="1">
    <w:p w:rsidR="009269E9" w:rsidRDefault="009269E9" w:rsidP="0005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28B1"/>
    <w:multiLevelType w:val="multilevel"/>
    <w:tmpl w:val="DF6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A6DAB"/>
    <w:multiLevelType w:val="hybridMultilevel"/>
    <w:tmpl w:val="031E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2A4"/>
    <w:rsid w:val="00021EB9"/>
    <w:rsid w:val="000572A4"/>
    <w:rsid w:val="00087BDF"/>
    <w:rsid w:val="000F211A"/>
    <w:rsid w:val="00151B98"/>
    <w:rsid w:val="002B3CDC"/>
    <w:rsid w:val="002B78B3"/>
    <w:rsid w:val="003108D1"/>
    <w:rsid w:val="003A0295"/>
    <w:rsid w:val="00434D46"/>
    <w:rsid w:val="0048738F"/>
    <w:rsid w:val="004F292C"/>
    <w:rsid w:val="00624263"/>
    <w:rsid w:val="006500CB"/>
    <w:rsid w:val="00695912"/>
    <w:rsid w:val="00786453"/>
    <w:rsid w:val="008140E0"/>
    <w:rsid w:val="009071C6"/>
    <w:rsid w:val="00907A96"/>
    <w:rsid w:val="00911847"/>
    <w:rsid w:val="009269E9"/>
    <w:rsid w:val="00AC094D"/>
    <w:rsid w:val="00B266AE"/>
    <w:rsid w:val="00BC0A71"/>
    <w:rsid w:val="00C93335"/>
    <w:rsid w:val="00CD5766"/>
    <w:rsid w:val="00D16B11"/>
    <w:rsid w:val="00DA16A2"/>
    <w:rsid w:val="00DD7102"/>
    <w:rsid w:val="00E6379E"/>
    <w:rsid w:val="00F125A0"/>
    <w:rsid w:val="00F86EFD"/>
    <w:rsid w:val="00FC73DB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2A4"/>
  </w:style>
  <w:style w:type="paragraph" w:styleId="a5">
    <w:name w:val="footer"/>
    <w:basedOn w:val="a"/>
    <w:link w:val="a6"/>
    <w:uiPriority w:val="99"/>
    <w:semiHidden/>
    <w:unhideWhenUsed/>
    <w:rsid w:val="0005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2A4"/>
  </w:style>
  <w:style w:type="paragraph" w:styleId="a7">
    <w:name w:val="List Paragraph"/>
    <w:basedOn w:val="a"/>
    <w:uiPriority w:val="99"/>
    <w:qFormat/>
    <w:rsid w:val="000572A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A16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uiPriority w:val="99"/>
    <w:rsid w:val="00151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текст2"/>
    <w:uiPriority w:val="99"/>
    <w:rsid w:val="00151B98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1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2022-09-13T01:32:00Z</cp:lastPrinted>
  <dcterms:created xsi:type="dcterms:W3CDTF">2022-09-12T11:42:00Z</dcterms:created>
  <dcterms:modified xsi:type="dcterms:W3CDTF">2024-08-14T02:28:00Z</dcterms:modified>
</cp:coreProperties>
</file>